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0B0426">
        <w:rPr>
          <w:rFonts w:ascii="Cambria" w:hAnsi="Cambria"/>
          <w:b/>
          <w:sz w:val="28"/>
        </w:rPr>
        <w:t>9</w:t>
      </w:r>
      <w:r w:rsidR="00834A11">
        <w:rPr>
          <w:rFonts w:ascii="Cambria" w:hAnsi="Cambria"/>
          <w:b/>
          <w:sz w:val="28"/>
        </w:rPr>
        <w:t xml:space="preserve"> </w:t>
      </w:r>
      <w:r w:rsidR="000B0426">
        <w:rPr>
          <w:rFonts w:ascii="Cambria" w:hAnsi="Cambria"/>
          <w:b/>
          <w:sz w:val="28"/>
        </w:rPr>
        <w:t>settembre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D90EF5" w:rsidRPr="004D5CC1" w:rsidRDefault="00D90EF5" w:rsidP="000B0426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4D5CC1" w:rsidRPr="004D5CC1">
        <w:rPr>
          <w:rFonts w:ascii="Cambria" w:hAnsi="Cambria"/>
          <w:sz w:val="24"/>
        </w:rPr>
        <w:t xml:space="preserve">Una </w:t>
      </w:r>
      <w:r w:rsidR="004D5CC1">
        <w:rPr>
          <w:rFonts w:ascii="Cambria" w:hAnsi="Cambria"/>
          <w:sz w:val="24"/>
        </w:rPr>
        <w:t>soluzione di acido solforico al 13.0% in peso ha una densità di 1.090 g/</w:t>
      </w:r>
      <w:proofErr w:type="spellStart"/>
      <w:r w:rsidR="004D5CC1">
        <w:rPr>
          <w:rFonts w:ascii="Cambria" w:hAnsi="Cambria"/>
          <w:sz w:val="24"/>
        </w:rPr>
        <w:t>mL</w:t>
      </w:r>
      <w:proofErr w:type="spellEnd"/>
      <w:r w:rsidR="004D5CC1">
        <w:rPr>
          <w:rFonts w:ascii="Cambria" w:hAnsi="Cambria"/>
          <w:sz w:val="24"/>
        </w:rPr>
        <w:t>. Calcolare la molarità e la molalità della soluzione.</w:t>
      </w: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4D5CC1" w:rsidRPr="00542BF6" w:rsidRDefault="004D5CC1" w:rsidP="004D5CC1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proofErr w:type="spellStart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617576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3E5FBB">
        <w:rPr>
          <w:rFonts w:ascii="Cambria" w:hAnsi="Cambria"/>
          <w:sz w:val="24"/>
        </w:rPr>
        <w:t>Calcolare quanto K</w:t>
      </w:r>
      <w:r w:rsidR="003E5FBB" w:rsidRPr="00350A05">
        <w:rPr>
          <w:rFonts w:ascii="Cambria" w:hAnsi="Cambria"/>
          <w:sz w:val="24"/>
          <w:vertAlign w:val="subscript"/>
        </w:rPr>
        <w:t>4</w:t>
      </w:r>
      <w:r w:rsidR="003E5FBB">
        <w:rPr>
          <w:rFonts w:ascii="Cambria" w:hAnsi="Cambria"/>
          <w:sz w:val="24"/>
        </w:rPr>
        <w:t>[Fe(CN)</w:t>
      </w:r>
      <w:r w:rsidR="003E5FBB" w:rsidRPr="00350A05">
        <w:rPr>
          <w:rFonts w:ascii="Cambria" w:hAnsi="Cambria"/>
          <w:sz w:val="24"/>
          <w:vertAlign w:val="subscript"/>
        </w:rPr>
        <w:t>6</w:t>
      </w:r>
      <w:r w:rsidR="003E5FBB">
        <w:rPr>
          <w:rFonts w:ascii="Cambria" w:hAnsi="Cambria"/>
          <w:sz w:val="24"/>
        </w:rPr>
        <w:t xml:space="preserve">] </w:t>
      </w:r>
      <w:r w:rsidR="004B615D">
        <w:rPr>
          <w:rFonts w:ascii="Cambria" w:hAnsi="Cambria"/>
          <w:sz w:val="24"/>
        </w:rPr>
        <w:t xml:space="preserve">(i = 5) </w:t>
      </w:r>
      <w:r w:rsidR="003E5FBB">
        <w:rPr>
          <w:rFonts w:ascii="Cambria" w:hAnsi="Cambria"/>
          <w:sz w:val="24"/>
        </w:rPr>
        <w:t>si deve sciogliere in 300</w:t>
      </w:r>
      <w:r w:rsidR="00350A05">
        <w:rPr>
          <w:rFonts w:ascii="Cambria" w:hAnsi="Cambria"/>
          <w:sz w:val="24"/>
        </w:rPr>
        <w:t>.0</w:t>
      </w:r>
      <w:r w:rsidR="003E5FBB">
        <w:rPr>
          <w:rFonts w:ascii="Cambria" w:hAnsi="Cambria"/>
          <w:sz w:val="24"/>
        </w:rPr>
        <w:t xml:space="preserve"> </w:t>
      </w:r>
      <w:proofErr w:type="spellStart"/>
      <w:r w:rsidR="003E5FBB">
        <w:rPr>
          <w:rFonts w:ascii="Cambria" w:hAnsi="Cambria"/>
          <w:sz w:val="24"/>
        </w:rPr>
        <w:t>mL</w:t>
      </w:r>
      <w:proofErr w:type="spellEnd"/>
      <w:r w:rsidR="003E5FBB">
        <w:rPr>
          <w:rFonts w:ascii="Cambria" w:hAnsi="Cambria"/>
          <w:sz w:val="24"/>
        </w:rPr>
        <w:t xml:space="preserve"> di H</w:t>
      </w:r>
      <w:r w:rsidR="003E5FBB" w:rsidRPr="00350A05">
        <w:rPr>
          <w:rFonts w:ascii="Cambria" w:hAnsi="Cambria"/>
          <w:sz w:val="24"/>
          <w:vertAlign w:val="subscript"/>
        </w:rPr>
        <w:t>2</w:t>
      </w:r>
      <w:r w:rsidR="003E5FBB">
        <w:rPr>
          <w:rFonts w:ascii="Cambria" w:hAnsi="Cambria"/>
          <w:sz w:val="24"/>
        </w:rPr>
        <w:t xml:space="preserve">O per ottenere una soluzione avente la stessa </w:t>
      </w:r>
      <w:r w:rsidR="00350A05">
        <w:rPr>
          <w:rFonts w:ascii="Cambria" w:hAnsi="Cambria"/>
          <w:sz w:val="24"/>
        </w:rPr>
        <w:t xml:space="preserve">pressione osmotica di una soluzione ottenuta </w:t>
      </w:r>
      <w:r w:rsidR="00190660">
        <w:rPr>
          <w:rFonts w:ascii="Cambria" w:hAnsi="Cambria"/>
          <w:sz w:val="24"/>
        </w:rPr>
        <w:t>sciogliendo 0</w:t>
      </w:r>
      <w:r w:rsidR="00350A05">
        <w:rPr>
          <w:rFonts w:ascii="Cambria" w:hAnsi="Cambria"/>
          <w:sz w:val="24"/>
        </w:rPr>
        <w:t>.</w:t>
      </w:r>
      <w:r w:rsidR="00190660">
        <w:rPr>
          <w:rFonts w:ascii="Cambria" w:hAnsi="Cambria"/>
          <w:sz w:val="24"/>
        </w:rPr>
        <w:t>3</w:t>
      </w:r>
      <w:r w:rsidR="00350A05">
        <w:rPr>
          <w:rFonts w:ascii="Cambria" w:hAnsi="Cambria"/>
          <w:sz w:val="24"/>
        </w:rPr>
        <w:t>0 g di C</w:t>
      </w:r>
      <w:r w:rsidR="00350A05" w:rsidRPr="004B615D">
        <w:rPr>
          <w:rFonts w:ascii="Cambria" w:hAnsi="Cambria"/>
          <w:sz w:val="24"/>
          <w:vertAlign w:val="subscript"/>
        </w:rPr>
        <w:t>6</w:t>
      </w:r>
      <w:r w:rsidR="00350A05">
        <w:rPr>
          <w:rFonts w:ascii="Cambria" w:hAnsi="Cambria"/>
          <w:sz w:val="24"/>
        </w:rPr>
        <w:t>H</w:t>
      </w:r>
      <w:r w:rsidR="00350A05" w:rsidRPr="004B615D">
        <w:rPr>
          <w:rFonts w:ascii="Cambria" w:hAnsi="Cambria"/>
          <w:sz w:val="24"/>
          <w:vertAlign w:val="subscript"/>
        </w:rPr>
        <w:t>12</w:t>
      </w:r>
      <w:r w:rsidR="00350A05">
        <w:rPr>
          <w:rFonts w:ascii="Cambria" w:hAnsi="Cambria"/>
          <w:sz w:val="24"/>
        </w:rPr>
        <w:t>O</w:t>
      </w:r>
      <w:r w:rsidR="00350A05" w:rsidRPr="004B615D">
        <w:rPr>
          <w:rFonts w:ascii="Cambria" w:hAnsi="Cambria"/>
          <w:sz w:val="24"/>
          <w:vertAlign w:val="subscript"/>
        </w:rPr>
        <w:t>6</w:t>
      </w:r>
      <w:r w:rsidR="00350A05">
        <w:rPr>
          <w:rFonts w:ascii="Cambria" w:hAnsi="Cambria"/>
          <w:sz w:val="24"/>
        </w:rPr>
        <w:t xml:space="preserve"> </w:t>
      </w:r>
      <w:r w:rsidR="004B615D">
        <w:rPr>
          <w:rFonts w:ascii="Cambria" w:hAnsi="Cambria"/>
          <w:sz w:val="24"/>
        </w:rPr>
        <w:t>(</w:t>
      </w:r>
      <w:proofErr w:type="spellStart"/>
      <w:r w:rsidR="004B615D">
        <w:rPr>
          <w:rFonts w:ascii="Cambria" w:hAnsi="Cambria"/>
          <w:sz w:val="24"/>
        </w:rPr>
        <w:t>indissociato</w:t>
      </w:r>
      <w:proofErr w:type="spellEnd"/>
      <w:r w:rsidR="004B615D">
        <w:rPr>
          <w:rFonts w:ascii="Cambria" w:hAnsi="Cambria"/>
          <w:sz w:val="24"/>
        </w:rPr>
        <w:t xml:space="preserve">) </w:t>
      </w:r>
      <w:r w:rsidR="00350A05">
        <w:rPr>
          <w:rFonts w:ascii="Cambria" w:hAnsi="Cambria"/>
          <w:sz w:val="24"/>
        </w:rPr>
        <w:t xml:space="preserve">in 250.0 </w:t>
      </w:r>
      <w:proofErr w:type="spellStart"/>
      <w:r w:rsidR="00350A05">
        <w:rPr>
          <w:rFonts w:ascii="Cambria" w:hAnsi="Cambria"/>
          <w:sz w:val="24"/>
        </w:rPr>
        <w:t>mL</w:t>
      </w:r>
      <w:proofErr w:type="spellEnd"/>
      <w:r w:rsidR="00350A05">
        <w:rPr>
          <w:rFonts w:ascii="Cambria" w:hAnsi="Cambria"/>
          <w:sz w:val="24"/>
        </w:rPr>
        <w:t xml:space="preserve"> di acqua a 25°C.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0B0426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4B615D" w:rsidRPr="004B615D">
        <w:rPr>
          <w:rFonts w:ascii="Cambria" w:hAnsi="Cambria"/>
          <w:sz w:val="24"/>
        </w:rPr>
        <w:t>Ca</w:t>
      </w:r>
      <w:r w:rsidR="004B615D">
        <w:rPr>
          <w:rFonts w:ascii="Cambria" w:hAnsi="Cambria"/>
          <w:sz w:val="24"/>
        </w:rPr>
        <w:t xml:space="preserve">lcolare quanti grammi di magnesio rimangono in soluzione dopo aver </w:t>
      </w:r>
      <w:r w:rsidR="0072255F">
        <w:rPr>
          <w:rFonts w:ascii="Cambria" w:hAnsi="Cambria"/>
          <w:sz w:val="24"/>
        </w:rPr>
        <w:t>miscelato</w:t>
      </w:r>
      <w:r w:rsidR="004B615D">
        <w:rPr>
          <w:rFonts w:ascii="Cambria" w:hAnsi="Cambria"/>
          <w:sz w:val="24"/>
        </w:rPr>
        <w:t xml:space="preserve"> 50.0 </w:t>
      </w:r>
      <w:proofErr w:type="spellStart"/>
      <w:r w:rsidR="004B615D">
        <w:rPr>
          <w:rFonts w:ascii="Cambria" w:hAnsi="Cambria"/>
          <w:sz w:val="24"/>
        </w:rPr>
        <w:t>mL</w:t>
      </w:r>
      <w:proofErr w:type="spellEnd"/>
      <w:r w:rsidR="004B615D">
        <w:rPr>
          <w:rFonts w:ascii="Cambria" w:hAnsi="Cambria"/>
          <w:sz w:val="24"/>
        </w:rPr>
        <w:t xml:space="preserve"> di una soluzione 0.20 M di solfato di magnesio</w:t>
      </w:r>
      <w:r w:rsidR="0072255F">
        <w:rPr>
          <w:rFonts w:ascii="Cambria" w:hAnsi="Cambria"/>
          <w:sz w:val="24"/>
        </w:rPr>
        <w:t xml:space="preserve"> e</w:t>
      </w:r>
      <w:r w:rsidR="00BA368F">
        <w:rPr>
          <w:rFonts w:ascii="Cambria" w:hAnsi="Cambria"/>
          <w:sz w:val="24"/>
        </w:rPr>
        <w:t xml:space="preserve"> 60.0 </w:t>
      </w:r>
      <w:proofErr w:type="spellStart"/>
      <w:r w:rsidR="00BA368F">
        <w:rPr>
          <w:rFonts w:ascii="Cambria" w:hAnsi="Cambria"/>
          <w:sz w:val="24"/>
        </w:rPr>
        <w:t>mL</w:t>
      </w:r>
      <w:proofErr w:type="spellEnd"/>
      <w:r w:rsidR="00BA368F">
        <w:rPr>
          <w:rFonts w:ascii="Cambria" w:hAnsi="Cambria"/>
          <w:sz w:val="24"/>
        </w:rPr>
        <w:t xml:space="preserve"> di una soluzione 1.00</w:t>
      </w:r>
      <w:r w:rsidR="004B615D">
        <w:rPr>
          <w:rFonts w:ascii="Cambria" w:hAnsi="Cambria"/>
          <w:sz w:val="24"/>
        </w:rPr>
        <w:t xml:space="preserve"> M di ossalato di sodio. </w:t>
      </w:r>
    </w:p>
    <w:p w:rsidR="004B615D" w:rsidRDefault="004B615D" w:rsidP="000B0426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</w:t>
      </w:r>
      <w:proofErr w:type="spellStart"/>
      <w:r>
        <w:rPr>
          <w:rFonts w:ascii="Cambria" w:hAnsi="Cambria"/>
          <w:sz w:val="24"/>
        </w:rPr>
        <w:t>Kps</w:t>
      </w:r>
      <w:proofErr w:type="spellEnd"/>
      <w:r>
        <w:rPr>
          <w:rFonts w:ascii="Cambria" w:hAnsi="Cambria"/>
          <w:sz w:val="24"/>
        </w:rPr>
        <w:t xml:space="preserve"> </w:t>
      </w:r>
      <w:r w:rsidR="0072255F">
        <w:rPr>
          <w:rFonts w:ascii="Cambria" w:hAnsi="Cambria"/>
          <w:sz w:val="24"/>
        </w:rPr>
        <w:t>MgC</w:t>
      </w:r>
      <w:r w:rsidR="0072255F" w:rsidRPr="0072255F">
        <w:rPr>
          <w:rFonts w:ascii="Cambria" w:hAnsi="Cambria"/>
          <w:sz w:val="24"/>
          <w:vertAlign w:val="subscript"/>
        </w:rPr>
        <w:t>2</w:t>
      </w:r>
      <w:r w:rsidR="0072255F">
        <w:rPr>
          <w:rFonts w:ascii="Cambria" w:hAnsi="Cambria"/>
          <w:sz w:val="24"/>
        </w:rPr>
        <w:t>O</w:t>
      </w:r>
      <w:r w:rsidR="0072255F" w:rsidRPr="0072255F">
        <w:rPr>
          <w:rFonts w:ascii="Cambria" w:hAnsi="Cambria"/>
          <w:sz w:val="24"/>
          <w:vertAlign w:val="subscript"/>
        </w:rPr>
        <w:t>4</w:t>
      </w:r>
      <w:r w:rsidR="0072255F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= 8.6×10</w:t>
      </w:r>
      <w:r w:rsidRPr="004B615D">
        <w:rPr>
          <w:rFonts w:ascii="Cambria" w:hAnsi="Cambria"/>
          <w:sz w:val="24"/>
          <w:vertAlign w:val="superscript"/>
        </w:rPr>
        <w:t>-5</w:t>
      </w:r>
      <w:r>
        <w:rPr>
          <w:rFonts w:ascii="Cambria" w:hAnsi="Cambria"/>
          <w:sz w:val="24"/>
        </w:rPr>
        <w:t>]</w:t>
      </w:r>
    </w:p>
    <w:p w:rsidR="0072255F" w:rsidRDefault="0072255F" w:rsidP="000B0426">
      <w:pPr>
        <w:spacing w:line="276" w:lineRule="auto"/>
        <w:rPr>
          <w:rFonts w:ascii="Cambria" w:hAnsi="Cambria"/>
          <w:sz w:val="24"/>
        </w:rPr>
      </w:pPr>
    </w:p>
    <w:p w:rsidR="0072255F" w:rsidRPr="00FD7848" w:rsidRDefault="0072255F" w:rsidP="0072255F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Na</w:t>
      </w:r>
      <w:r w:rsidRPr="0072255F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C</w:t>
      </w:r>
      <w:r w:rsidRPr="0072255F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  <w:r w:rsidRPr="0072255F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 xml:space="preserve"> →2Na</w:t>
      </w:r>
      <w:r w:rsidRPr="0072255F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 xml:space="preserve"> + C</w:t>
      </w:r>
      <w:r w:rsidRPr="0072255F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  <w:r w:rsidRPr="0072255F">
        <w:rPr>
          <w:rFonts w:ascii="Cambria" w:hAnsi="Cambria"/>
          <w:sz w:val="24"/>
          <w:vertAlign w:val="subscript"/>
        </w:rPr>
        <w:t>4</w:t>
      </w:r>
      <w:r w:rsidRPr="0072255F">
        <w:rPr>
          <w:rFonts w:ascii="Cambria" w:hAnsi="Cambria"/>
          <w:sz w:val="24"/>
          <w:vertAlign w:val="superscript"/>
        </w:rPr>
        <w:t>2-</w:t>
      </w:r>
    </w:p>
    <w:p w:rsidR="00D90EF5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2255F" w:rsidRPr="00542BF6" w:rsidRDefault="0072255F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>R: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51F2A" w:rsidRPr="004B202A" w:rsidRDefault="00D90EF5" w:rsidP="00AE37E5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4.</w:t>
      </w:r>
      <w:r>
        <w:rPr>
          <w:rFonts w:ascii="Cambria" w:hAnsi="Cambria"/>
          <w:b/>
          <w:sz w:val="24"/>
        </w:rPr>
        <w:tab/>
      </w:r>
      <w:r w:rsidR="00751F2A" w:rsidRPr="004B202A">
        <w:rPr>
          <w:rFonts w:ascii="Cambria" w:hAnsi="Cambria"/>
          <w:sz w:val="24"/>
          <w:szCs w:val="24"/>
        </w:rPr>
        <w:t>Scrivere le formule brute e di Lewis dei seguenti composti:</w:t>
      </w:r>
    </w:p>
    <w:p w:rsidR="00751F2A" w:rsidRPr="004B202A" w:rsidRDefault="00751F2A" w:rsidP="00751F2A">
      <w:pPr>
        <w:spacing w:line="276" w:lineRule="auto"/>
        <w:ind w:left="1412" w:hanging="1412"/>
        <w:rPr>
          <w:rFonts w:ascii="Cambria" w:hAnsi="Cambria"/>
          <w:b/>
          <w:sz w:val="24"/>
          <w:szCs w:val="24"/>
        </w:rPr>
      </w:pPr>
    </w:p>
    <w:p w:rsidR="00751F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  <w:r w:rsidRPr="004B202A">
        <w:rPr>
          <w:rFonts w:ascii="Cambria" w:hAnsi="Cambria"/>
          <w:sz w:val="24"/>
          <w:szCs w:val="24"/>
        </w:rPr>
        <w:t xml:space="preserve">a) </w:t>
      </w:r>
      <w:proofErr w:type="spellStart"/>
      <w:r w:rsidRPr="004B202A">
        <w:rPr>
          <w:rFonts w:ascii="Cambria" w:hAnsi="Cambria"/>
          <w:sz w:val="24"/>
          <w:szCs w:val="24"/>
        </w:rPr>
        <w:t>tri</w:t>
      </w:r>
      <w:r w:rsidR="00D817F3">
        <w:rPr>
          <w:rFonts w:ascii="Cambria" w:hAnsi="Cambria"/>
          <w:sz w:val="24"/>
          <w:szCs w:val="24"/>
        </w:rPr>
        <w:t>bromuro</w:t>
      </w:r>
      <w:proofErr w:type="spellEnd"/>
      <w:r w:rsidRPr="004B202A">
        <w:rPr>
          <w:rFonts w:ascii="Cambria" w:hAnsi="Cambria"/>
          <w:sz w:val="24"/>
          <w:szCs w:val="24"/>
        </w:rPr>
        <w:t xml:space="preserve"> di fosforo:</w:t>
      </w:r>
      <w:r>
        <w:rPr>
          <w:rFonts w:ascii="Cambria" w:hAnsi="Cambria"/>
          <w:sz w:val="24"/>
          <w:szCs w:val="24"/>
        </w:rPr>
        <w:tab/>
      </w:r>
      <w:r w:rsidRPr="004B202A">
        <w:rPr>
          <w:rFonts w:ascii="Cambria" w:hAnsi="Cambria"/>
          <w:sz w:val="24"/>
          <w:szCs w:val="24"/>
        </w:rPr>
        <w:t>_____________</w:t>
      </w:r>
      <w:r>
        <w:rPr>
          <w:rFonts w:ascii="Cambria" w:hAnsi="Cambria"/>
          <w:sz w:val="24"/>
          <w:szCs w:val="24"/>
        </w:rPr>
        <w:tab/>
      </w:r>
    </w:p>
    <w:p w:rsidR="00751F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</w:p>
    <w:p w:rsidR="00751F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</w:p>
    <w:p w:rsidR="00751F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</w:p>
    <w:p w:rsidR="00751F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  <w:r w:rsidRPr="004B202A">
        <w:rPr>
          <w:rFonts w:ascii="Cambria" w:hAnsi="Cambria"/>
          <w:sz w:val="24"/>
          <w:szCs w:val="24"/>
        </w:rPr>
        <w:lastRenderedPageBreak/>
        <w:t>b) ione carbonato:</w:t>
      </w:r>
      <w:r w:rsidRPr="004B202A">
        <w:rPr>
          <w:rFonts w:ascii="Cambria" w:hAnsi="Cambria"/>
          <w:sz w:val="24"/>
          <w:szCs w:val="24"/>
        </w:rPr>
        <w:tab/>
      </w:r>
      <w:r w:rsidRPr="004B202A">
        <w:rPr>
          <w:rFonts w:ascii="Cambria" w:hAnsi="Cambria"/>
          <w:sz w:val="24"/>
          <w:szCs w:val="24"/>
        </w:rPr>
        <w:tab/>
        <w:t>_____________</w:t>
      </w: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b/>
          <w:sz w:val="24"/>
          <w:szCs w:val="24"/>
        </w:rPr>
      </w:pPr>
    </w:p>
    <w:p w:rsidR="00751F2A" w:rsidRPr="004B202A" w:rsidRDefault="00751F2A" w:rsidP="00751F2A">
      <w:pPr>
        <w:spacing w:line="276" w:lineRule="auto"/>
        <w:ind w:left="1412" w:firstLine="6"/>
        <w:rPr>
          <w:rFonts w:ascii="Cambria" w:hAnsi="Cambria"/>
          <w:sz w:val="24"/>
          <w:szCs w:val="24"/>
        </w:rPr>
      </w:pPr>
      <w:r w:rsidRPr="004B202A">
        <w:rPr>
          <w:rFonts w:ascii="Cambria" w:hAnsi="Cambria"/>
          <w:sz w:val="24"/>
          <w:szCs w:val="24"/>
        </w:rPr>
        <w:t>c) ione nitr</w:t>
      </w:r>
      <w:r w:rsidR="00D817F3">
        <w:rPr>
          <w:rFonts w:ascii="Cambria" w:hAnsi="Cambria"/>
          <w:sz w:val="24"/>
          <w:szCs w:val="24"/>
        </w:rPr>
        <w:t>a</w:t>
      </w:r>
      <w:bookmarkStart w:id="4" w:name="_GoBack"/>
      <w:bookmarkEnd w:id="4"/>
      <w:r w:rsidRPr="004B202A">
        <w:rPr>
          <w:rFonts w:ascii="Cambria" w:hAnsi="Cambria"/>
          <w:sz w:val="24"/>
          <w:szCs w:val="24"/>
        </w:rPr>
        <w:t>to: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4B202A">
        <w:rPr>
          <w:rFonts w:ascii="Cambria" w:hAnsi="Cambria"/>
          <w:sz w:val="24"/>
          <w:szCs w:val="24"/>
        </w:rPr>
        <w:t>_____________</w:t>
      </w:r>
    </w:p>
    <w:p w:rsidR="0052261B" w:rsidRPr="00751F2A" w:rsidRDefault="0052261B" w:rsidP="00751F2A">
      <w:pPr>
        <w:ind w:firstLine="6"/>
        <w:rPr>
          <w:rFonts w:ascii="Cambria" w:hAnsi="Cambria"/>
          <w:sz w:val="24"/>
        </w:rPr>
      </w:pPr>
    </w:p>
    <w:p w:rsidR="0052261B" w:rsidRDefault="0052261B" w:rsidP="00751F2A">
      <w:pPr>
        <w:spacing w:line="276" w:lineRule="auto"/>
        <w:ind w:firstLine="6"/>
        <w:jc w:val="both"/>
        <w:rPr>
          <w:rFonts w:ascii="Cambria" w:hAnsi="Cambria"/>
          <w:b/>
          <w:sz w:val="24"/>
        </w:rPr>
      </w:pPr>
    </w:p>
    <w:p w:rsidR="0052261B" w:rsidRDefault="0052261B" w:rsidP="00751F2A">
      <w:pPr>
        <w:spacing w:line="276" w:lineRule="auto"/>
        <w:ind w:firstLine="6"/>
        <w:jc w:val="both"/>
        <w:rPr>
          <w:rFonts w:ascii="Cambria" w:hAnsi="Cambria"/>
          <w:sz w:val="24"/>
          <w:szCs w:val="24"/>
        </w:rPr>
      </w:pPr>
    </w:p>
    <w:p w:rsidR="00735979" w:rsidRDefault="00735979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35979" w:rsidRDefault="00735979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3B7491" w:rsidRDefault="003B7491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F7220F" w:rsidRDefault="00F7220F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52261B" w:rsidRP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E37E5" w:rsidRDefault="00D90EF5" w:rsidP="00AE37E5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AE37E5" w:rsidRPr="00066640">
        <w:rPr>
          <w:rFonts w:ascii="Cambria" w:hAnsi="Cambria"/>
          <w:sz w:val="24"/>
          <w:szCs w:val="24"/>
        </w:rPr>
        <w:t xml:space="preserve">Indicare l’ibridazione </w:t>
      </w:r>
      <w:r w:rsidR="00AE37E5">
        <w:rPr>
          <w:rFonts w:ascii="Cambria" w:hAnsi="Cambria"/>
          <w:sz w:val="24"/>
          <w:szCs w:val="24"/>
        </w:rPr>
        <w:t xml:space="preserve">degli </w:t>
      </w:r>
      <w:r w:rsidR="00AE37E5" w:rsidRPr="00066640">
        <w:rPr>
          <w:rFonts w:ascii="Cambria" w:hAnsi="Cambria"/>
          <w:sz w:val="24"/>
          <w:szCs w:val="24"/>
        </w:rPr>
        <w:t xml:space="preserve">atomi </w:t>
      </w:r>
      <w:r w:rsidR="00AE37E5">
        <w:rPr>
          <w:rFonts w:ascii="Cambria" w:hAnsi="Cambria"/>
          <w:sz w:val="24"/>
          <w:szCs w:val="24"/>
        </w:rPr>
        <w:t>numerati</w:t>
      </w:r>
      <w:r w:rsidR="00AE37E5" w:rsidRPr="00066640">
        <w:rPr>
          <w:rFonts w:ascii="Cambria" w:hAnsi="Cambria"/>
          <w:sz w:val="24"/>
          <w:szCs w:val="24"/>
        </w:rPr>
        <w:t xml:space="preserve"> della seguente molecola:</w:t>
      </w:r>
    </w:p>
    <w:p w:rsidR="00AE37E5" w:rsidRPr="00066640" w:rsidRDefault="00AE37E5" w:rsidP="00AE37E5">
      <w:pPr>
        <w:spacing w:line="276" w:lineRule="auto"/>
        <w:rPr>
          <w:rFonts w:ascii="Cambria" w:hAnsi="Cambria"/>
          <w:sz w:val="24"/>
          <w:szCs w:val="24"/>
        </w:rPr>
      </w:pPr>
    </w:p>
    <w:p w:rsidR="00AE37E5" w:rsidRPr="00066640" w:rsidRDefault="00AE37E5" w:rsidP="00AE37E5">
      <w:pPr>
        <w:spacing w:line="276" w:lineRule="auto"/>
        <w:rPr>
          <w:rFonts w:ascii="Cambria" w:hAnsi="Cambria"/>
          <w:sz w:val="24"/>
          <w:szCs w:val="24"/>
        </w:rPr>
      </w:pPr>
    </w:p>
    <w:p w:rsidR="00AE37E5" w:rsidRPr="002574C1" w:rsidRDefault="00AE37E5" w:rsidP="00AE37E5">
      <w:pPr>
        <w:spacing w:line="276" w:lineRule="auto"/>
        <w:jc w:val="center"/>
        <w:rPr>
          <w:rFonts w:ascii="Spranq eco sans" w:hAnsi="Spranq eco sans"/>
        </w:rPr>
      </w:pPr>
      <w:r>
        <w:rPr>
          <w:rFonts w:ascii="Spranq eco sans" w:hAnsi="Spranq eco sans"/>
          <w:noProof/>
        </w:rPr>
        <w:drawing>
          <wp:inline distT="0" distB="0" distL="0" distR="0">
            <wp:extent cx="3305175" cy="2352675"/>
            <wp:effectExtent l="0" t="0" r="9525" b="9525"/>
            <wp:docPr id="1" name="Immagine 1" descr="nonam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name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7E5" w:rsidRPr="00066640" w:rsidRDefault="00AE37E5" w:rsidP="00AE37E5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AE37E5" w:rsidRPr="00066640" w:rsidRDefault="00AE37E5" w:rsidP="00AE37E5">
      <w:pPr>
        <w:spacing w:line="276" w:lineRule="auto"/>
        <w:rPr>
          <w:rFonts w:ascii="Cambria" w:hAnsi="Cambria"/>
          <w:sz w:val="24"/>
          <w:szCs w:val="24"/>
        </w:rPr>
      </w:pPr>
    </w:p>
    <w:p w:rsidR="00AE37E5" w:rsidRDefault="00AE37E5" w:rsidP="00AE37E5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1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 xml:space="preserve">; </w:t>
      </w: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2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 xml:space="preserve">; </w:t>
      </w: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3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>;</w:t>
      </w:r>
    </w:p>
    <w:p w:rsidR="00AE37E5" w:rsidRPr="00066640" w:rsidRDefault="00AE37E5" w:rsidP="00AE37E5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AE37E5" w:rsidRPr="003456F9" w:rsidRDefault="00AE37E5" w:rsidP="00AE37E5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4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 xml:space="preserve">; </w:t>
      </w: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5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 xml:space="preserve">; </w:t>
      </w:r>
      <w:r w:rsidRPr="00066640">
        <w:rPr>
          <w:rFonts w:ascii="Cambria" w:hAnsi="Cambria"/>
          <w:sz w:val="24"/>
          <w:szCs w:val="24"/>
        </w:rPr>
        <w:t>R</w:t>
      </w:r>
      <w:r w:rsidRPr="00025042">
        <w:rPr>
          <w:rFonts w:ascii="Cambria" w:hAnsi="Cambria"/>
          <w:sz w:val="24"/>
          <w:szCs w:val="24"/>
          <w:vertAlign w:val="subscript"/>
        </w:rPr>
        <w:t>6</w:t>
      </w:r>
      <w:r w:rsidRPr="00066640">
        <w:rPr>
          <w:rFonts w:ascii="Cambria" w:hAnsi="Cambria"/>
          <w:sz w:val="24"/>
          <w:szCs w:val="24"/>
        </w:rPr>
        <w:t xml:space="preserve"> = ________________</w:t>
      </w:r>
      <w:r>
        <w:rPr>
          <w:rFonts w:ascii="Cambria" w:hAnsi="Cambria"/>
          <w:sz w:val="24"/>
          <w:szCs w:val="24"/>
        </w:rPr>
        <w:t>.</w:t>
      </w:r>
    </w:p>
    <w:p w:rsidR="00D90EF5" w:rsidRPr="00A16856" w:rsidRDefault="00D90EF5" w:rsidP="000B0426">
      <w:pPr>
        <w:spacing w:line="276" w:lineRule="auto"/>
        <w:jc w:val="both"/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pranq eco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B0426"/>
    <w:rsid w:val="000F3A02"/>
    <w:rsid w:val="00190660"/>
    <w:rsid w:val="001B4297"/>
    <w:rsid w:val="00350A05"/>
    <w:rsid w:val="003B7491"/>
    <w:rsid w:val="003E5FBB"/>
    <w:rsid w:val="004B615D"/>
    <w:rsid w:val="004D5CC1"/>
    <w:rsid w:val="00513447"/>
    <w:rsid w:val="0052261B"/>
    <w:rsid w:val="005A23A6"/>
    <w:rsid w:val="00617576"/>
    <w:rsid w:val="0072255F"/>
    <w:rsid w:val="00735979"/>
    <w:rsid w:val="00742928"/>
    <w:rsid w:val="0074436C"/>
    <w:rsid w:val="00751F2A"/>
    <w:rsid w:val="00834A11"/>
    <w:rsid w:val="008C4261"/>
    <w:rsid w:val="00AE37E5"/>
    <w:rsid w:val="00BA368F"/>
    <w:rsid w:val="00D817F3"/>
    <w:rsid w:val="00D90EF5"/>
    <w:rsid w:val="00E35BEF"/>
    <w:rsid w:val="00F7220F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DB59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9</cp:revision>
  <cp:lastPrinted>2024-09-06T10:44:00Z</cp:lastPrinted>
  <dcterms:created xsi:type="dcterms:W3CDTF">2024-09-06T09:39:00Z</dcterms:created>
  <dcterms:modified xsi:type="dcterms:W3CDTF">2024-09-06T13:55:00Z</dcterms:modified>
</cp:coreProperties>
</file>